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C0577" w:rsidTr="000C057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C05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C0577" w:rsidRDefault="000C0577">
                  <w:pPr>
                    <w:pStyle w:val="NormalnyWeb"/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B21212"/>
                      <w:sz w:val="35"/>
                      <w:szCs w:val="35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B21212"/>
                      <w:sz w:val="35"/>
                      <w:szCs w:val="35"/>
                    </w:rPr>
                    <w:t>﻿</w:t>
                  </w:r>
                </w:p>
                <w:p w:rsidR="000C0577" w:rsidRDefault="000C0577">
                  <w:pPr>
                    <w:pStyle w:val="NormalnyWeb"/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B21212"/>
                      <w:sz w:val="35"/>
                      <w:szCs w:val="35"/>
                    </w:rPr>
                  </w:pPr>
                  <w:proofErr w:type="spellStart"/>
                  <w:r>
                    <w:rPr>
                      <w:rStyle w:val="Uwydatnienie"/>
                      <w:rFonts w:ascii="Arial" w:hAnsi="Arial" w:cs="Arial"/>
                      <w:b/>
                      <w:bCs/>
                      <w:color w:val="B21212"/>
                      <w:sz w:val="35"/>
                      <w:szCs w:val="35"/>
                    </w:rPr>
                    <w:t>Unleash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b/>
                      <w:bCs/>
                      <w:color w:val="B21212"/>
                      <w:sz w:val="35"/>
                      <w:szCs w:val="35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b/>
                      <w:bCs/>
                      <w:color w:val="B21212"/>
                      <w:sz w:val="35"/>
                      <w:szCs w:val="35"/>
                    </w:rPr>
                    <w:t>your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b/>
                      <w:bCs/>
                      <w:color w:val="B21212"/>
                      <w:sz w:val="35"/>
                      <w:szCs w:val="35"/>
                    </w:rPr>
                    <w:t xml:space="preserve"> musical talent and win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b/>
                      <w:bCs/>
                      <w:color w:val="B21212"/>
                      <w:sz w:val="35"/>
                      <w:szCs w:val="35"/>
                    </w:rPr>
                    <w:t>great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b/>
                      <w:bCs/>
                      <w:color w:val="B21212"/>
                      <w:sz w:val="35"/>
                      <w:szCs w:val="35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b/>
                      <w:bCs/>
                      <w:color w:val="B21212"/>
                      <w:sz w:val="35"/>
                      <w:szCs w:val="35"/>
                    </w:rPr>
                    <w:t>awards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b/>
                      <w:bCs/>
                      <w:color w:val="B21212"/>
                      <w:sz w:val="35"/>
                      <w:szCs w:val="35"/>
                    </w:rPr>
                    <w:t>!</w:t>
                  </w:r>
                </w:p>
                <w:p w:rsidR="000C0577" w:rsidRDefault="000C0577">
                  <w:pPr>
                    <w:pStyle w:val="NormalnyWeb"/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B21212"/>
                      <w:sz w:val="35"/>
                      <w:szCs w:val="35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B21212"/>
                      <w:sz w:val="35"/>
                      <w:szCs w:val="35"/>
                    </w:rPr>
                    <w:t>﻿</w:t>
                  </w:r>
                </w:p>
              </w:tc>
            </w:tr>
          </w:tbl>
          <w:p w:rsidR="000C0577" w:rsidRDefault="000C0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0577" w:rsidRDefault="000C0577" w:rsidP="000C0577">
      <w:pPr>
        <w:textAlignment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C0577" w:rsidTr="000C057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C05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If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you're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passionate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about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music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and want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prove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skills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in front of a jury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internationally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renowned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artists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don't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hesitate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enter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the third online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edition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of the </w:t>
                  </w:r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DA CAPO International Music </w:t>
                  </w:r>
                  <w:proofErr w:type="spellStart"/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>Competition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organized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with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great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passion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by the </w:t>
                  </w:r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>MUSIC STARS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Cultural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Association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!</w:t>
                  </w:r>
                </w:p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﻿</w:t>
                  </w:r>
                </w:p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competition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open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all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musical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genres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: </w:t>
                  </w:r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pop, </w:t>
                  </w:r>
                  <w:proofErr w:type="spellStart"/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>classical</w:t>
                  </w:r>
                  <w:proofErr w:type="spellEnd"/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>folklore</w:t>
                  </w:r>
                  <w:proofErr w:type="spellEnd"/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>both</w:t>
                  </w:r>
                  <w:proofErr w:type="spellEnd"/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>vocal</w:t>
                  </w:r>
                  <w:proofErr w:type="spellEnd"/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and </w:t>
                  </w:r>
                  <w:proofErr w:type="spellStart"/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>instrumental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can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participate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as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professional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non-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professional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depending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level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training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. </w:t>
                  </w:r>
                </w:p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﻿</w:t>
                  </w:r>
                </w:p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Rewards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include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cash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scholarships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invitations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concerts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performances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All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have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to do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submit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a video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best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performance. The jury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evaluate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quality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originality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interpretation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.</w:t>
                  </w:r>
                </w:p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﻿</w:t>
                  </w:r>
                </w:p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competition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takes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place </w:t>
                  </w:r>
                  <w:r>
                    <w:rPr>
                      <w:rStyle w:val="Pogrubienie"/>
                      <w:rFonts w:ascii="Arial" w:hAnsi="Arial" w:cs="Arial"/>
                      <w:color w:val="000000"/>
                      <w:sz w:val="27"/>
                      <w:szCs w:val="27"/>
                    </w:rPr>
                    <w:t>online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so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don't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have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travel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anywhere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experience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highest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level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professionalism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. 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full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competition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rules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entry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form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available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website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.</w:t>
                  </w:r>
                </w:p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﻿</w:t>
                  </w:r>
                </w:p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lastRenderedPageBreak/>
                    <w:t>Now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is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your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time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! Register by </w:t>
                  </w:r>
                  <w:proofErr w:type="spellStart"/>
                  <w:r>
                    <w:rPr>
                      <w:rStyle w:val="Pogrubienie"/>
                      <w:rFonts w:ascii="Arial" w:hAnsi="Arial" w:cs="Arial"/>
                      <w:i/>
                      <w:iCs/>
                      <w:color w:val="000000"/>
                      <w:sz w:val="27"/>
                      <w:szCs w:val="27"/>
                    </w:rPr>
                    <w:t>November</w:t>
                  </w:r>
                  <w:proofErr w:type="spellEnd"/>
                  <w:r>
                    <w:rPr>
                      <w:rStyle w:val="Pogrubienie"/>
                      <w:rFonts w:ascii="Arial" w:hAnsi="Arial" w:cs="Arial"/>
                      <w:i/>
                      <w:iCs/>
                      <w:color w:val="000000"/>
                      <w:sz w:val="27"/>
                      <w:szCs w:val="27"/>
                    </w:rPr>
                    <w:t xml:space="preserve"> 25th</w:t>
                  </w:r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and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let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your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passion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for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music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lead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you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to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success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!</w:t>
                  </w:r>
                </w:p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﻿</w:t>
                  </w:r>
                </w:p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Sincerely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, </w:t>
                  </w:r>
                </w:p>
                <w:p w:rsidR="000C0577" w:rsidRDefault="000C0577">
                  <w:pPr>
                    <w:pStyle w:val="NormalnyWeb"/>
                    <w:spacing w:line="336" w:lineRule="auto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DA CAPO Music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>Competition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Team</w:t>
                  </w:r>
                </w:p>
              </w:tc>
            </w:tr>
          </w:tbl>
          <w:p w:rsidR="000C0577" w:rsidRDefault="000C0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67AD" w:rsidRDefault="000C0577">
      <w:bookmarkStart w:id="0" w:name="_GoBack"/>
      <w:bookmarkEnd w:id="0"/>
      <w:r w:rsidRPr="000C0577">
        <w:lastRenderedPageBreak/>
        <w:t>https://dacapo.music-stars.eu/en/formular-de-inscriere/?utm_source=newsletter&amp;utm_medium=email&amp;utm_campaign=Registration+is+open+for+the+third+online+edition+of+the+DA+CAPO+International+Music+Competition%21&amp;sender_ctype=email&amp;sender_campaign=aQmMol&amp;sender_customer=O7W7QNg</w:t>
      </w:r>
    </w:p>
    <w:sectPr w:rsidR="008A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77"/>
    <w:rsid w:val="000C0577"/>
    <w:rsid w:val="008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6B67-A361-4B91-A4FA-2154FAF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57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057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C0577"/>
    <w:rPr>
      <w:i/>
      <w:iCs/>
    </w:rPr>
  </w:style>
  <w:style w:type="character" w:styleId="Pogrubienie">
    <w:name w:val="Strong"/>
    <w:basedOn w:val="Domylnaczcionkaakapitu"/>
    <w:uiPriority w:val="22"/>
    <w:qFormat/>
    <w:rsid w:val="000C0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2023-11-06T09:22:00Z</dcterms:created>
  <dcterms:modified xsi:type="dcterms:W3CDTF">2023-11-06T09:23:00Z</dcterms:modified>
</cp:coreProperties>
</file>