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0C" w:rsidRDefault="002D6F0C" w:rsidP="002D6F0C">
      <w:pPr>
        <w:pStyle w:val="NormalnyWeb"/>
        <w:spacing w:before="0" w:beforeAutospacing="0" w:after="0" w:afterAutospacing="0"/>
        <w:ind w:firstLine="567"/>
      </w:pPr>
      <w:r>
        <w:rPr>
          <w:rStyle w:val="size"/>
          <w:rFonts w:ascii="Arial" w:hAnsi="Arial" w:cs="Arial"/>
          <w:color w:val="000000"/>
        </w:rPr>
        <w:t>Studenckie Koło Naukowe Edukacji Muzycznej wraz z Katedrą Edukacji Muzycznej zaprasza Koła Naukowe oraz doktorantów i studentów niezrzeszonych w organizacjach doktoranckich i studenckich do czynnego udziału w III Międzyuczelnianej Konferencji Studenckiej Edukacji Muzycznej, która odbędzie się 15 marca 2024 roku w Akademii Muzycznej im. I. J. Paderewskiego  w Poznaniu. </w:t>
      </w:r>
    </w:p>
    <w:p w:rsidR="002D6F0C" w:rsidRDefault="002D6F0C" w:rsidP="002D6F0C">
      <w:pPr>
        <w:pStyle w:val="NormalnyWeb"/>
        <w:spacing w:before="0" w:beforeAutospacing="0" w:after="0" w:afterAutospacing="0"/>
      </w:pPr>
      <w:r>
        <w:rPr>
          <w:rStyle w:val="size"/>
          <w:rFonts w:ascii="Arial" w:hAnsi="Arial" w:cs="Arial"/>
          <w:color w:val="000000"/>
        </w:rPr>
        <w:t xml:space="preserve">Tematem wiodącym konferencji będą </w:t>
      </w:r>
      <w:r>
        <w:rPr>
          <w:rStyle w:val="size"/>
          <w:rFonts w:ascii="Arial" w:hAnsi="Arial" w:cs="Arial"/>
          <w:b/>
          <w:bCs/>
          <w:color w:val="000000"/>
        </w:rPr>
        <w:t xml:space="preserve">metody kształcenia słuchu muzycznego </w:t>
      </w:r>
      <w:r>
        <w:rPr>
          <w:rStyle w:val="size"/>
          <w:rFonts w:ascii="Arial" w:hAnsi="Arial" w:cs="Arial"/>
          <w:color w:val="000000"/>
        </w:rPr>
        <w:t xml:space="preserve">oraz </w:t>
      </w:r>
      <w:r>
        <w:rPr>
          <w:rStyle w:val="size"/>
          <w:rFonts w:ascii="Arial" w:hAnsi="Arial" w:cs="Arial"/>
          <w:b/>
          <w:bCs/>
          <w:color w:val="000000"/>
        </w:rPr>
        <w:t>aktualne preferencje muzyczne dzieci i młodzieży, a sposoby ich kształtowania</w:t>
      </w:r>
      <w:r>
        <w:rPr>
          <w:rStyle w:val="size"/>
          <w:rFonts w:ascii="Arial" w:hAnsi="Arial" w:cs="Arial"/>
          <w:color w:val="000000"/>
        </w:rPr>
        <w:t>. </w:t>
      </w:r>
    </w:p>
    <w:p w:rsidR="002D6F0C" w:rsidRDefault="002D6F0C" w:rsidP="002D6F0C"/>
    <w:p w:rsidR="002D6F0C" w:rsidRDefault="002D6F0C" w:rsidP="002D6F0C">
      <w:pPr>
        <w:pStyle w:val="NormalnyWeb"/>
        <w:spacing w:before="0" w:beforeAutospacing="0" w:after="0" w:afterAutospacing="0"/>
        <w:ind w:firstLine="567"/>
      </w:pPr>
      <w:r>
        <w:rPr>
          <w:rStyle w:val="size"/>
          <w:rFonts w:ascii="Arial" w:hAnsi="Arial" w:cs="Arial"/>
          <w:color w:val="000000"/>
        </w:rPr>
        <w:t>Na Konferencji zostaną zaprezentowane dwa rodzaje prelekcji:</w:t>
      </w:r>
    </w:p>
    <w:p w:rsidR="002D6F0C" w:rsidRDefault="002D6F0C" w:rsidP="002D6F0C">
      <w:pPr>
        <w:pStyle w:val="NormalnyWeb"/>
        <w:spacing w:before="0" w:beforeAutospacing="0" w:after="0" w:afterAutospacing="0"/>
      </w:pPr>
      <w:r>
        <w:rPr>
          <w:rStyle w:val="size"/>
          <w:rFonts w:ascii="Arial" w:hAnsi="Arial" w:cs="Arial"/>
          <w:b/>
          <w:bCs/>
          <w:color w:val="000000"/>
        </w:rPr>
        <w:t>Wykładowa</w:t>
      </w:r>
      <w:r>
        <w:rPr>
          <w:rStyle w:val="size"/>
          <w:rFonts w:ascii="Arial" w:hAnsi="Arial" w:cs="Arial"/>
          <w:color w:val="000000"/>
        </w:rPr>
        <w:t xml:space="preserve"> – zapraszamy chętnych studentów do wygłoszenia prelekcji na temat związany z konferencją.</w:t>
      </w:r>
    </w:p>
    <w:p w:rsidR="002D6F0C" w:rsidRDefault="002D6F0C" w:rsidP="002D6F0C">
      <w:pPr>
        <w:pStyle w:val="NormalnyWeb"/>
        <w:spacing w:before="0" w:beforeAutospacing="0" w:after="0" w:afterAutospacing="0"/>
      </w:pPr>
      <w:r>
        <w:rPr>
          <w:rStyle w:val="size"/>
          <w:rFonts w:ascii="Arial" w:hAnsi="Arial" w:cs="Arial"/>
          <w:color w:val="000000"/>
        </w:rPr>
        <w:t>Czas trwania jednego wystąpienia – min. 15 minut</w:t>
      </w:r>
    </w:p>
    <w:p w:rsidR="002D6F0C" w:rsidRDefault="002D6F0C" w:rsidP="002D6F0C">
      <w:pPr>
        <w:pStyle w:val="NormalnyWeb"/>
        <w:spacing w:before="0" w:beforeAutospacing="0" w:after="0" w:afterAutospacing="0"/>
      </w:pPr>
      <w:r>
        <w:rPr>
          <w:rStyle w:val="size"/>
          <w:rFonts w:ascii="Arial" w:hAnsi="Arial" w:cs="Arial"/>
          <w:b/>
          <w:bCs/>
          <w:color w:val="000000"/>
        </w:rPr>
        <w:t>Warsztatowo - artystyczna</w:t>
      </w:r>
      <w:r>
        <w:rPr>
          <w:rStyle w:val="size"/>
          <w:rFonts w:ascii="Arial" w:hAnsi="Arial" w:cs="Arial"/>
          <w:color w:val="000000"/>
        </w:rPr>
        <w:t xml:space="preserve"> – warsztaty skierowane do uczestników konferencji zostaną przygotowane przez Studenckie Koło Naukowe Edukacji Muzycznej Akademii Muzycznej w Poznaniu; istnieje możliwość poprowadzenia warsztatu bądź występu artystycznego przez Koło lub studentów niezrzeszonych uczestniczących w konferencji.</w:t>
      </w:r>
    </w:p>
    <w:p w:rsidR="002D6F0C" w:rsidRDefault="002D6F0C" w:rsidP="002D6F0C"/>
    <w:p w:rsidR="002D6F0C" w:rsidRDefault="002D6F0C" w:rsidP="002D6F0C"/>
    <w:p w:rsidR="002D6F0C" w:rsidRDefault="002D6F0C" w:rsidP="002D6F0C">
      <w:pPr>
        <w:pStyle w:val="NormalnyWeb"/>
        <w:spacing w:before="0" w:beforeAutospacing="0" w:after="0" w:afterAutospacing="0"/>
        <w:ind w:firstLine="567"/>
      </w:pPr>
      <w:r>
        <w:rPr>
          <w:rStyle w:val="size"/>
          <w:rFonts w:ascii="Arial" w:hAnsi="Arial" w:cs="Arial"/>
          <w:color w:val="000000"/>
        </w:rPr>
        <w:t>Wyrażamy głęboką nadzieję, iż przyjmą Państwo nasze zaproszenie do udziału w konferencji, a samo wydarzenie stanowić będzie inspirację dla doktorantów, studentów oraz opiekunów Kół do rozwoju swoich zainteresowań oraz kompetencji, a także podejmowania podobnych inicjatyw oraz wdrażania autorskich pomysłów w edukacji muzycznej. </w:t>
      </w:r>
    </w:p>
    <w:p w:rsidR="005411E7" w:rsidRDefault="005411E7">
      <w:bookmarkStart w:id="0" w:name="_GoBack"/>
      <w:bookmarkEnd w:id="0"/>
    </w:p>
    <w:sectPr w:rsidR="0054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0C"/>
    <w:rsid w:val="002D6F0C"/>
    <w:rsid w:val="005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E813-0A6B-4A46-8E01-513B2CA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F0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F0C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2D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2023-11-15T07:26:00Z</dcterms:created>
  <dcterms:modified xsi:type="dcterms:W3CDTF">2023-11-15T07:27:00Z</dcterms:modified>
</cp:coreProperties>
</file>