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5FF7" w14:textId="5FA21C9C" w:rsidR="004E0B6D" w:rsidRPr="000E6D40" w:rsidRDefault="009405B3" w:rsidP="00A201BC">
      <w:pPr>
        <w:pStyle w:val="NormalnyWeb"/>
      </w:pPr>
      <w:r w:rsidRPr="000E6D40">
        <w:t xml:space="preserve">         </w:t>
      </w:r>
      <w:r w:rsidR="00135356" w:rsidRPr="000E6D40">
        <w:t xml:space="preserve">  </w:t>
      </w:r>
      <w:r w:rsidR="00997198" w:rsidRPr="000E6D40">
        <w:rPr>
          <w:noProof/>
        </w:rPr>
        <w:drawing>
          <wp:inline distT="0" distB="0" distL="0" distR="0" wp14:anchorId="42D76075" wp14:editId="7CC4AEF1">
            <wp:extent cx="6188710" cy="1506217"/>
            <wp:effectExtent l="0" t="0" r="2540" b="0"/>
            <wp:docPr id="4" name="Obraz 4" descr="C:\Users\DELL 5470\AppData\Local\Packages\Microsoft.Windows.Photos_8wekyb3d8bbwe\TempState\ShareServiceTempFolder\19_plakat_A4 LO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 5470\AppData\Local\Packages\Microsoft.Windows.Photos_8wekyb3d8bbwe\TempState\ShareServiceTempFolder\19_plakat_A4 LOG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356" w:rsidRPr="000E6D40">
        <w:t xml:space="preserve">        </w:t>
      </w:r>
      <w:r w:rsidR="004819A0">
        <w:t xml:space="preserve">  </w:t>
      </w:r>
      <w:r w:rsidR="00135356" w:rsidRPr="000E6D40">
        <w:t xml:space="preserve">  </w:t>
      </w:r>
    </w:p>
    <w:p w14:paraId="36134252" w14:textId="77777777" w:rsidR="00A201BC" w:rsidRDefault="00C65DCB" w:rsidP="00C65DCB">
      <w:pPr>
        <w:ind w:firstLine="0"/>
        <w:jc w:val="center"/>
        <w:rPr>
          <w:rFonts w:cs="Times New Roman"/>
          <w:b/>
        </w:rPr>
      </w:pPr>
      <w:r w:rsidRPr="000E6D40">
        <w:rPr>
          <w:rFonts w:cs="Times New Roman"/>
          <w:b/>
        </w:rPr>
        <w:t xml:space="preserve">ZAPROSZENIE </w:t>
      </w:r>
    </w:p>
    <w:p w14:paraId="1996780F" w14:textId="77777777" w:rsidR="00A201BC" w:rsidRDefault="00C65DCB" w:rsidP="00C65DCB">
      <w:pPr>
        <w:ind w:firstLine="0"/>
        <w:jc w:val="center"/>
        <w:rPr>
          <w:rFonts w:cs="Times New Roman"/>
          <w:b/>
        </w:rPr>
      </w:pPr>
      <w:r w:rsidRPr="000E6D40">
        <w:rPr>
          <w:rFonts w:cs="Times New Roman"/>
          <w:b/>
        </w:rPr>
        <w:t>NA KONFERENCJĘ NAUKOWĄ</w:t>
      </w:r>
    </w:p>
    <w:p w14:paraId="70D9F3AD" w14:textId="77AFD158" w:rsidR="00C65DCB" w:rsidRPr="000E6D40" w:rsidRDefault="00C65DCB" w:rsidP="00C65DCB">
      <w:pPr>
        <w:ind w:firstLine="0"/>
        <w:jc w:val="center"/>
        <w:rPr>
          <w:rFonts w:cs="Times New Roman"/>
          <w:b/>
        </w:rPr>
      </w:pPr>
      <w:r w:rsidRPr="000E6D40">
        <w:rPr>
          <w:rFonts w:cs="Times New Roman"/>
          <w:b/>
        </w:rPr>
        <w:t xml:space="preserve"> I </w:t>
      </w:r>
      <w:r w:rsidR="00433E4E">
        <w:rPr>
          <w:rFonts w:cs="Times New Roman"/>
          <w:b/>
        </w:rPr>
        <w:t xml:space="preserve">MIĘDZYNARODOWE </w:t>
      </w:r>
      <w:r w:rsidRPr="000E6D40">
        <w:rPr>
          <w:rFonts w:cs="Times New Roman"/>
          <w:b/>
        </w:rPr>
        <w:t>KURS</w:t>
      </w:r>
      <w:r w:rsidR="00433E4E">
        <w:rPr>
          <w:rFonts w:cs="Times New Roman"/>
          <w:b/>
        </w:rPr>
        <w:t>Y</w:t>
      </w:r>
      <w:r w:rsidRPr="000E6D40">
        <w:rPr>
          <w:rFonts w:cs="Times New Roman"/>
          <w:b/>
        </w:rPr>
        <w:t xml:space="preserve"> MISTRZOWSKI</w:t>
      </w:r>
      <w:r w:rsidR="00433E4E">
        <w:rPr>
          <w:rFonts w:cs="Times New Roman"/>
          <w:b/>
        </w:rPr>
        <w:t>E</w:t>
      </w:r>
    </w:p>
    <w:p w14:paraId="635B4873" w14:textId="12CB7434" w:rsidR="00C65DCB" w:rsidRPr="000E6D40" w:rsidRDefault="00C65DCB" w:rsidP="00C65DCB">
      <w:pPr>
        <w:ind w:firstLine="0"/>
        <w:jc w:val="center"/>
        <w:rPr>
          <w:rFonts w:cs="Times New Roman"/>
          <w:b/>
        </w:rPr>
      </w:pPr>
      <w:r w:rsidRPr="000E6D40">
        <w:rPr>
          <w:rFonts w:cs="Times New Roman"/>
          <w:b/>
        </w:rPr>
        <w:t>ODDECH – MUZYKA. KOD EDUKACJI MUZYCZNEJ</w:t>
      </w:r>
    </w:p>
    <w:p w14:paraId="722B23DC" w14:textId="77777777" w:rsidR="00C65DCB" w:rsidRPr="000E6D40" w:rsidRDefault="00C65DCB" w:rsidP="00E76084">
      <w:pPr>
        <w:ind w:firstLine="0"/>
        <w:rPr>
          <w:rFonts w:cs="Times New Roman"/>
        </w:rPr>
      </w:pPr>
    </w:p>
    <w:p w14:paraId="118E890D" w14:textId="4926D7A1" w:rsidR="00E76084" w:rsidRPr="000E6D40" w:rsidRDefault="00E76084" w:rsidP="00E76084">
      <w:pPr>
        <w:ind w:firstLine="0"/>
        <w:rPr>
          <w:rFonts w:cs="Times New Roman"/>
        </w:rPr>
      </w:pPr>
      <w:r w:rsidRPr="000E6D40">
        <w:rPr>
          <w:rFonts w:cs="Times New Roman"/>
        </w:rPr>
        <w:t>Szanowni Państwo,</w:t>
      </w:r>
    </w:p>
    <w:p w14:paraId="4BA8FB55" w14:textId="4B2F3818" w:rsidR="00910161" w:rsidRPr="000E6D40" w:rsidRDefault="00E76084" w:rsidP="00E76084">
      <w:pPr>
        <w:ind w:firstLine="0"/>
        <w:rPr>
          <w:rFonts w:cs="Times New Roman"/>
        </w:rPr>
      </w:pPr>
      <w:r w:rsidRPr="000E6D40">
        <w:rPr>
          <w:rFonts w:cs="Times New Roman"/>
        </w:rPr>
        <w:t>Katedra Edukacji Muzycznej i Rytmiki Akademii Muzycznej im. Karola Szymanowskiego w</w:t>
      </w:r>
      <w:r w:rsidR="00910161" w:rsidRPr="000E6D40">
        <w:rPr>
          <w:rFonts w:cs="Times New Roman"/>
        </w:rPr>
        <w:t> </w:t>
      </w:r>
      <w:r w:rsidRPr="000E6D40">
        <w:rPr>
          <w:rFonts w:cs="Times New Roman"/>
        </w:rPr>
        <w:t>Katowicach zaprasza do udziału w konferencji naukowej „</w:t>
      </w:r>
      <w:r w:rsidR="008617F0" w:rsidRPr="000E6D40">
        <w:rPr>
          <w:rFonts w:cs="Times New Roman"/>
        </w:rPr>
        <w:t>ODDECH – MUZYKA</w:t>
      </w:r>
      <w:r w:rsidRPr="000E6D40">
        <w:rPr>
          <w:rFonts w:cs="Times New Roman"/>
        </w:rPr>
        <w:t>. KOD Edukacji Muzycznej”, która odbędzie się w dniach 1</w:t>
      </w:r>
      <w:r w:rsidR="00910161" w:rsidRPr="000E6D40">
        <w:rPr>
          <w:rFonts w:cs="Times New Roman"/>
        </w:rPr>
        <w:t>3</w:t>
      </w:r>
      <w:r w:rsidRPr="000E6D40">
        <w:rPr>
          <w:rFonts w:cs="Times New Roman"/>
        </w:rPr>
        <w:t>-1</w:t>
      </w:r>
      <w:r w:rsidR="00910161" w:rsidRPr="000E6D40">
        <w:rPr>
          <w:rFonts w:cs="Times New Roman"/>
        </w:rPr>
        <w:t>4</w:t>
      </w:r>
      <w:r w:rsidRPr="000E6D40">
        <w:rPr>
          <w:rFonts w:cs="Times New Roman"/>
        </w:rPr>
        <w:t xml:space="preserve"> maja 2024 roku</w:t>
      </w:r>
      <w:r w:rsidR="00910161" w:rsidRPr="000E6D40">
        <w:rPr>
          <w:rFonts w:cs="Times New Roman"/>
        </w:rPr>
        <w:t>,</w:t>
      </w:r>
      <w:r w:rsidRPr="000E6D40">
        <w:rPr>
          <w:rFonts w:cs="Times New Roman"/>
        </w:rPr>
        <w:t xml:space="preserve"> w ramach </w:t>
      </w:r>
      <w:r w:rsidR="00910161" w:rsidRPr="000E6D40">
        <w:rPr>
          <w:rFonts w:cs="Times New Roman"/>
        </w:rPr>
        <w:t>wydarzeń organizowanych w związku z przyznaniem Katowicom tytułu Europejskiego Miasta Nauki 2024.</w:t>
      </w:r>
    </w:p>
    <w:p w14:paraId="0F11F254" w14:textId="2208B4C5" w:rsidR="00AE1CA0" w:rsidRPr="000E6D40" w:rsidRDefault="00910161" w:rsidP="00E76084">
      <w:pPr>
        <w:ind w:firstLine="0"/>
        <w:rPr>
          <w:rFonts w:cs="Times New Roman"/>
        </w:rPr>
      </w:pPr>
      <w:r w:rsidRPr="000E6D40">
        <w:rPr>
          <w:rFonts w:cs="Times New Roman"/>
        </w:rPr>
        <w:t>E</w:t>
      </w:r>
      <w:r w:rsidR="00AE1CA0" w:rsidRPr="000E6D40">
        <w:rPr>
          <w:rFonts w:cs="Times New Roman"/>
        </w:rPr>
        <w:t xml:space="preserve">uropejskie Miasto </w:t>
      </w:r>
      <w:r w:rsidR="0071734A" w:rsidRPr="000E6D40">
        <w:rPr>
          <w:rFonts w:cs="Times New Roman"/>
        </w:rPr>
        <w:t>Nauki</w:t>
      </w:r>
      <w:r w:rsidR="00AE1CA0" w:rsidRPr="000E6D40">
        <w:rPr>
          <w:rFonts w:cs="Times New Roman"/>
        </w:rPr>
        <w:t xml:space="preserve"> Katowice 2024 budowane jest wokół 50 problemów – Tygodni nauki</w:t>
      </w:r>
      <w:r w:rsidR="0071734A" w:rsidRPr="000E6D40">
        <w:rPr>
          <w:rFonts w:cs="Times New Roman"/>
        </w:rPr>
        <w:t xml:space="preserve"> – </w:t>
      </w:r>
      <w:r w:rsidR="00AE1CA0" w:rsidRPr="000E6D40">
        <w:rPr>
          <w:rFonts w:cs="Times New Roman"/>
        </w:rPr>
        <w:t xml:space="preserve">których rozwiązanie ma bezpośredni wpływ na nasze życie. Każdy tydzień został przygotowany </w:t>
      </w:r>
      <w:r w:rsidR="009405B3" w:rsidRPr="000E6D40">
        <w:rPr>
          <w:rFonts w:cs="Times New Roman"/>
        </w:rPr>
        <w:t xml:space="preserve">             </w:t>
      </w:r>
      <w:r w:rsidR="00AE1CA0" w:rsidRPr="000E6D40">
        <w:rPr>
          <w:rFonts w:cs="Times New Roman"/>
        </w:rPr>
        <w:t>w ramach współpracy Konsorcjum Akademickiego – Katowice Miasto Nauki, którego członkiem jest również Akademia Muzyczna im. Karola Szymanowskiego w Katowicach.</w:t>
      </w:r>
    </w:p>
    <w:p w14:paraId="2997D998" w14:textId="77777777" w:rsidR="005A2D21" w:rsidRPr="000E6D40" w:rsidRDefault="0071734A" w:rsidP="00E76084">
      <w:pPr>
        <w:ind w:firstLine="0"/>
        <w:rPr>
          <w:rFonts w:cs="Times New Roman"/>
        </w:rPr>
      </w:pPr>
      <w:r w:rsidRPr="000E6D40">
        <w:rPr>
          <w:rFonts w:cs="Times New Roman"/>
        </w:rPr>
        <w:t xml:space="preserve">Tydzień 19. – TYDZIEŃ ODDECHU – wiąże się z problematyką oddychania, jednego z kluczowych procesów życiowych. </w:t>
      </w:r>
      <w:r w:rsidR="005A2D21" w:rsidRPr="000E6D40">
        <w:rPr>
          <w:rFonts w:cs="Times New Roman"/>
        </w:rPr>
        <w:t xml:space="preserve">Proces ten można rozważać z wielu perspektyw: nie tylko fizjologicznej czy psychologicznej, ale także artystycznej. </w:t>
      </w:r>
    </w:p>
    <w:p w14:paraId="158ED208" w14:textId="7F1FCF62" w:rsidR="005A2D21" w:rsidRPr="000E6D40" w:rsidRDefault="005A2D21" w:rsidP="00E76084">
      <w:pPr>
        <w:ind w:firstLine="0"/>
        <w:rPr>
          <w:rFonts w:cs="Times New Roman"/>
        </w:rPr>
      </w:pPr>
      <w:r w:rsidRPr="000E6D40">
        <w:rPr>
          <w:rFonts w:cs="Times New Roman"/>
        </w:rPr>
        <w:t xml:space="preserve">Oddech – jak powszechnie wiadomo – jest życiodajnym źródłem tlenu i energii, która uwalniania jest w czasie jego spalania. W dzisiejszych czasach jednak, na skutek wielu zmian cywilizacyjnych, większość ludzi doświadcza różnorodnych zaburzeń w procesie oddychania. Podobne zjawiska obserwujemy w odniesieniu do muzyki, która – jak powietrze – otacza </w:t>
      </w:r>
      <w:r w:rsidR="00A44443" w:rsidRPr="000E6D40">
        <w:rPr>
          <w:rFonts w:cs="Times New Roman"/>
        </w:rPr>
        <w:t>człowieka</w:t>
      </w:r>
      <w:r w:rsidRPr="000E6D40">
        <w:rPr>
          <w:rFonts w:cs="Times New Roman"/>
        </w:rPr>
        <w:t xml:space="preserve"> ze wszystkich stron; którą wielu ludzi traktuje jako </w:t>
      </w:r>
      <w:r w:rsidR="00A44443" w:rsidRPr="000E6D40">
        <w:rPr>
          <w:rFonts w:cs="Times New Roman"/>
        </w:rPr>
        <w:t>nadrzędną wartość w swoim życiu – wartość,</w:t>
      </w:r>
      <w:r w:rsidR="008C0C4B" w:rsidRPr="000E6D40">
        <w:rPr>
          <w:rFonts w:cs="Times New Roman"/>
        </w:rPr>
        <w:t xml:space="preserve"> </w:t>
      </w:r>
      <w:r w:rsidR="00A44443" w:rsidRPr="000E6D40">
        <w:rPr>
          <w:rFonts w:cs="Times New Roman"/>
        </w:rPr>
        <w:t>bez której życie traci sens, a nawet – jak bez oddychania – jest po prostu niemożliwe. ODDECH może stać się zatem</w:t>
      </w:r>
      <w:r w:rsidR="00C65DCB" w:rsidRPr="000E6D40">
        <w:rPr>
          <w:rFonts w:cs="Times New Roman"/>
        </w:rPr>
        <w:t xml:space="preserve"> </w:t>
      </w:r>
      <w:r w:rsidR="00A44443" w:rsidRPr="000E6D40">
        <w:rPr>
          <w:rFonts w:cs="Times New Roman"/>
        </w:rPr>
        <w:t xml:space="preserve">metaforą MUZYKI. </w:t>
      </w:r>
    </w:p>
    <w:p w14:paraId="53713F37" w14:textId="66C5EA83" w:rsidR="00CF0620" w:rsidRPr="000E6D40" w:rsidRDefault="00C65DCB" w:rsidP="00E76084">
      <w:pPr>
        <w:ind w:firstLine="0"/>
        <w:rPr>
          <w:rFonts w:cs="Times New Roman"/>
        </w:rPr>
      </w:pPr>
      <w:r w:rsidRPr="000E6D40">
        <w:rPr>
          <w:rFonts w:cs="Times New Roman"/>
        </w:rPr>
        <w:t>Konferencja jest zaproszeniem do debaty na temat</w:t>
      </w:r>
      <w:r w:rsidR="00F5298E" w:rsidRPr="000E6D40">
        <w:rPr>
          <w:rFonts w:cs="Times New Roman"/>
        </w:rPr>
        <w:t xml:space="preserve"> roli muzyki w życiu człowieka współczesnego, jej rozmaitych funkcji i ich realizacji w codziennych praktykach muzycznych. Do udziału w dyskusji zapraszamy przedstawicieli różnych dyscyplin naukowych, m.in. pedagogów, socjologów, </w:t>
      </w:r>
      <w:r w:rsidR="00F5298E" w:rsidRPr="000E6D40">
        <w:rPr>
          <w:rFonts w:cs="Times New Roman"/>
        </w:rPr>
        <w:lastRenderedPageBreak/>
        <w:t>antropologów czy kulturoznawców</w:t>
      </w:r>
      <w:r w:rsidR="008C0C4B" w:rsidRPr="000E6D40">
        <w:rPr>
          <w:rFonts w:cs="Times New Roman"/>
        </w:rPr>
        <w:t xml:space="preserve">, dla których muzyka i jej obecność </w:t>
      </w:r>
      <w:r w:rsidR="00D7562D" w:rsidRPr="000E6D40">
        <w:rPr>
          <w:rFonts w:cs="Times New Roman"/>
        </w:rPr>
        <w:t>w</w:t>
      </w:r>
      <w:r w:rsidR="008C0C4B" w:rsidRPr="000E6D40">
        <w:rPr>
          <w:rFonts w:cs="Times New Roman"/>
        </w:rPr>
        <w:t xml:space="preserve"> praktykach kulturowych człowieka XXI wieku, stanowi istotny punkt wyjścia do podjęcia badań i dialogu.</w:t>
      </w:r>
    </w:p>
    <w:p w14:paraId="2059A16A" w14:textId="008D8CD5" w:rsidR="008617F0" w:rsidRPr="000E6D40" w:rsidRDefault="004548EA" w:rsidP="008617F0">
      <w:pPr>
        <w:ind w:firstLine="0"/>
        <w:rPr>
          <w:rFonts w:cs="Times New Roman"/>
        </w:rPr>
      </w:pPr>
      <w:r w:rsidRPr="000E6D40">
        <w:rPr>
          <w:rFonts w:cs="Times New Roman"/>
        </w:rPr>
        <w:t>Proponowane obszary tematyczne:</w:t>
      </w:r>
    </w:p>
    <w:p w14:paraId="375E6BD1" w14:textId="01F936EA" w:rsidR="008617F0" w:rsidRPr="000E6D40" w:rsidRDefault="008617F0" w:rsidP="004970E0">
      <w:pPr>
        <w:pStyle w:val="Akapitzlist"/>
        <w:numPr>
          <w:ilvl w:val="0"/>
          <w:numId w:val="1"/>
        </w:numPr>
        <w:rPr>
          <w:rFonts w:cs="Times New Roman"/>
        </w:rPr>
      </w:pPr>
      <w:r w:rsidRPr="000E6D40">
        <w:rPr>
          <w:rFonts w:cs="Times New Roman"/>
          <w:b/>
          <w:bCs/>
        </w:rPr>
        <w:t xml:space="preserve">Oddech </w:t>
      </w:r>
      <w:r w:rsidR="00E46468" w:rsidRPr="000E6D40">
        <w:rPr>
          <w:rFonts w:cs="Times New Roman"/>
          <w:b/>
          <w:bCs/>
        </w:rPr>
        <w:t>–</w:t>
      </w:r>
      <w:r w:rsidRPr="000E6D40">
        <w:rPr>
          <w:rFonts w:cs="Times New Roman"/>
          <w:b/>
          <w:bCs/>
        </w:rPr>
        <w:t xml:space="preserve"> Muzyka</w:t>
      </w:r>
      <w:r w:rsidRPr="000E6D40">
        <w:rPr>
          <w:rFonts w:cs="Times New Roman"/>
        </w:rPr>
        <w:t xml:space="preserve">: </w:t>
      </w:r>
      <w:r w:rsidR="004970E0" w:rsidRPr="000E6D40">
        <w:rPr>
          <w:rFonts w:cs="Times New Roman"/>
        </w:rPr>
        <w:t>obszar obejmujący problematykę funkcji muzyki w życiu jednostkowym i społecznym człowieka, z uwzględnieniem wszelkich praktyk edukacyjnych i</w:t>
      </w:r>
      <w:r w:rsidR="00E46468" w:rsidRPr="000E6D40">
        <w:rPr>
          <w:rFonts w:cs="Times New Roman"/>
        </w:rPr>
        <w:t xml:space="preserve"> </w:t>
      </w:r>
      <w:r w:rsidR="004970E0" w:rsidRPr="000E6D40">
        <w:rPr>
          <w:rFonts w:cs="Times New Roman"/>
        </w:rPr>
        <w:t>kulturowych</w:t>
      </w:r>
    </w:p>
    <w:p w14:paraId="08D4D7FA" w14:textId="197A29FC" w:rsidR="008617F0" w:rsidRPr="000E6D40" w:rsidRDefault="004548EA" w:rsidP="004548EA">
      <w:pPr>
        <w:pStyle w:val="Akapitzlist"/>
        <w:numPr>
          <w:ilvl w:val="0"/>
          <w:numId w:val="1"/>
        </w:numPr>
        <w:rPr>
          <w:rFonts w:cs="Times New Roman"/>
        </w:rPr>
      </w:pPr>
      <w:r w:rsidRPr="000E6D40">
        <w:rPr>
          <w:rFonts w:cs="Times New Roman"/>
          <w:b/>
          <w:bCs/>
        </w:rPr>
        <w:t>Muzyka jako oddech</w:t>
      </w:r>
      <w:r w:rsidRPr="000E6D40">
        <w:rPr>
          <w:rFonts w:cs="Times New Roman"/>
        </w:rPr>
        <w:t xml:space="preserve">: </w:t>
      </w:r>
      <w:r w:rsidR="008617F0" w:rsidRPr="000E6D40">
        <w:rPr>
          <w:rFonts w:cs="Times New Roman"/>
        </w:rPr>
        <w:t>obszar obejmujący zagadnienie muzyki w jej funkcji ludycznej</w:t>
      </w:r>
      <w:r w:rsidR="004970E0" w:rsidRPr="000E6D40">
        <w:rPr>
          <w:rFonts w:cs="Times New Roman"/>
        </w:rPr>
        <w:t xml:space="preserve"> i terapeutycznej</w:t>
      </w:r>
    </w:p>
    <w:p w14:paraId="7316C238" w14:textId="1765E06D" w:rsidR="004548EA" w:rsidRPr="000E6D40" w:rsidRDefault="008617F0" w:rsidP="004548EA">
      <w:pPr>
        <w:pStyle w:val="Akapitzlist"/>
        <w:numPr>
          <w:ilvl w:val="0"/>
          <w:numId w:val="1"/>
        </w:numPr>
        <w:rPr>
          <w:rFonts w:cs="Times New Roman"/>
        </w:rPr>
      </w:pPr>
      <w:r w:rsidRPr="000E6D40">
        <w:rPr>
          <w:rFonts w:cs="Times New Roman"/>
          <w:b/>
          <w:bCs/>
        </w:rPr>
        <w:t>Oddech w muzyce</w:t>
      </w:r>
      <w:r w:rsidRPr="000E6D40">
        <w:rPr>
          <w:rFonts w:cs="Times New Roman"/>
        </w:rPr>
        <w:t xml:space="preserve">: zagadnienie obejmujące aspekt wykonawczy, akcentujący </w:t>
      </w:r>
      <w:r w:rsidR="004970E0" w:rsidRPr="000E6D40">
        <w:rPr>
          <w:rFonts w:cs="Times New Roman"/>
        </w:rPr>
        <w:t>rolę</w:t>
      </w:r>
      <w:r w:rsidRPr="000E6D40">
        <w:rPr>
          <w:rFonts w:cs="Times New Roman"/>
        </w:rPr>
        <w:t xml:space="preserve"> oddychania w czasie podejmowania ekspresji muzycznej</w:t>
      </w:r>
    </w:p>
    <w:p w14:paraId="03B3B5F1" w14:textId="62AF527F" w:rsidR="007406FF" w:rsidRPr="007406FF" w:rsidRDefault="004E0B6D" w:rsidP="007406FF">
      <w:pPr>
        <w:pStyle w:val="Akapitzlist"/>
        <w:numPr>
          <w:ilvl w:val="0"/>
          <w:numId w:val="1"/>
        </w:numPr>
        <w:rPr>
          <w:rFonts w:cs="Times New Roman"/>
        </w:rPr>
      </w:pPr>
      <w:r w:rsidRPr="000E6D40">
        <w:rPr>
          <w:rFonts w:cs="Times New Roman"/>
          <w:b/>
          <w:color w:val="242424"/>
          <w:shd w:val="clear" w:color="auto" w:fill="FFFFFF"/>
        </w:rPr>
        <w:t>Działania artystyczne jako oddech</w:t>
      </w:r>
      <w:r w:rsidRPr="000E6D40">
        <w:rPr>
          <w:rFonts w:cs="Times New Roman"/>
          <w:color w:val="242424"/>
          <w:shd w:val="clear" w:color="auto" w:fill="FFFFFF"/>
        </w:rPr>
        <w:t xml:space="preserve"> </w:t>
      </w:r>
      <w:r w:rsidRPr="000E6D40">
        <w:rPr>
          <w:rFonts w:cs="Times New Roman"/>
          <w:b/>
          <w:color w:val="242424"/>
          <w:shd w:val="clear" w:color="auto" w:fill="FFFFFF"/>
        </w:rPr>
        <w:t>do działań pedagogicznych</w:t>
      </w:r>
      <w:r w:rsidRPr="000E6D40">
        <w:rPr>
          <w:rFonts w:cs="Times New Roman"/>
          <w:color w:val="242424"/>
          <w:shd w:val="clear" w:color="auto" w:fill="FFFFFF"/>
        </w:rPr>
        <w:t xml:space="preserve">: </w:t>
      </w:r>
      <w:proofErr w:type="spellStart"/>
      <w:r w:rsidRPr="000E6D40">
        <w:rPr>
          <w:rFonts w:cs="Times New Roman"/>
          <w:color w:val="242424"/>
          <w:shd w:val="clear" w:color="auto" w:fill="FFFFFF"/>
        </w:rPr>
        <w:t>Kodály</w:t>
      </w:r>
      <w:proofErr w:type="spellEnd"/>
      <w:r w:rsidRPr="000E6D40">
        <w:rPr>
          <w:rFonts w:cs="Times New Roman"/>
          <w:color w:val="242424"/>
          <w:shd w:val="clear" w:color="auto" w:fill="FFFFFF"/>
        </w:rPr>
        <w:t xml:space="preserve">, Orff, </w:t>
      </w:r>
      <w:proofErr w:type="spellStart"/>
      <w:r w:rsidRPr="000E6D40">
        <w:rPr>
          <w:rFonts w:cs="Times New Roman"/>
          <w:color w:val="242424"/>
          <w:shd w:val="clear" w:color="auto" w:fill="FFFFFF"/>
        </w:rPr>
        <w:t>Dalcroze</w:t>
      </w:r>
      <w:proofErr w:type="spellEnd"/>
      <w:r w:rsidRPr="000E6D40">
        <w:rPr>
          <w:rFonts w:cs="Times New Roman"/>
          <w:color w:val="242424"/>
          <w:shd w:val="clear" w:color="auto" w:fill="FFFFFF"/>
        </w:rPr>
        <w:t>. </w:t>
      </w:r>
    </w:p>
    <w:p w14:paraId="1357D127" w14:textId="6173B9FF" w:rsidR="008617F0" w:rsidRPr="000E6D40" w:rsidRDefault="00F5298E" w:rsidP="008617F0">
      <w:pPr>
        <w:spacing w:before="0" w:line="240" w:lineRule="auto"/>
        <w:ind w:firstLine="0"/>
        <w:rPr>
          <w:rFonts w:cs="Times New Roman"/>
        </w:rPr>
      </w:pPr>
      <w:r w:rsidRPr="000E6D40">
        <w:rPr>
          <w:rFonts w:cs="Times New Roman"/>
        </w:rPr>
        <w:t xml:space="preserve">Równolegle </w:t>
      </w:r>
      <w:r w:rsidR="00D7562D" w:rsidRPr="000E6D40">
        <w:rPr>
          <w:rFonts w:cs="Times New Roman"/>
        </w:rPr>
        <w:t xml:space="preserve">do Konferencji </w:t>
      </w:r>
      <w:r w:rsidRPr="000E6D40">
        <w:rPr>
          <w:rFonts w:cs="Times New Roman"/>
        </w:rPr>
        <w:t xml:space="preserve">odbywać się będą </w:t>
      </w:r>
      <w:r w:rsidRPr="000E6D40">
        <w:rPr>
          <w:rFonts w:cs="Times New Roman"/>
          <w:b/>
          <w:bCs/>
        </w:rPr>
        <w:t>Międzynarodowe Kursy Mistrzowskie</w:t>
      </w:r>
      <w:r w:rsidRPr="000E6D40">
        <w:rPr>
          <w:rFonts w:cs="Times New Roman"/>
        </w:rPr>
        <w:t xml:space="preserve"> skierowane do nauczycieli rytmiki i przedmiotów </w:t>
      </w:r>
      <w:proofErr w:type="spellStart"/>
      <w:r w:rsidRPr="000E6D40">
        <w:rPr>
          <w:rFonts w:cs="Times New Roman"/>
        </w:rPr>
        <w:t>ogólnomuzycznych</w:t>
      </w:r>
      <w:proofErr w:type="spellEnd"/>
      <w:r w:rsidRPr="000E6D40">
        <w:rPr>
          <w:rFonts w:cs="Times New Roman"/>
        </w:rPr>
        <w:t xml:space="preserve"> w szkołach muzycznych I </w:t>
      </w:r>
      <w:proofErr w:type="spellStart"/>
      <w:r w:rsidRPr="000E6D40">
        <w:rPr>
          <w:rFonts w:cs="Times New Roman"/>
        </w:rPr>
        <w:t>i</w:t>
      </w:r>
      <w:proofErr w:type="spellEnd"/>
      <w:r w:rsidRPr="000E6D40">
        <w:rPr>
          <w:rFonts w:cs="Times New Roman"/>
        </w:rPr>
        <w:t xml:space="preserve"> II stopnia oraz do nauczycieli muzyki w podstawowych szkołach </w:t>
      </w:r>
      <w:r w:rsidR="004548EA" w:rsidRPr="000E6D40">
        <w:rPr>
          <w:rFonts w:cs="Times New Roman"/>
        </w:rPr>
        <w:t>ogólnokształcących</w:t>
      </w:r>
      <w:r w:rsidRPr="000E6D40">
        <w:rPr>
          <w:rFonts w:cs="Times New Roman"/>
        </w:rPr>
        <w:t xml:space="preserve">. Będą okazją do wymiany doświadczeń w zakresie trzech systemów wychowania muzycznego Zoltana </w:t>
      </w:r>
      <w:proofErr w:type="spellStart"/>
      <w:r w:rsidRPr="000E6D40">
        <w:rPr>
          <w:rFonts w:cs="Times New Roman"/>
        </w:rPr>
        <w:t>Kodaly'a</w:t>
      </w:r>
      <w:proofErr w:type="spellEnd"/>
      <w:r w:rsidRPr="000E6D40">
        <w:rPr>
          <w:rFonts w:cs="Times New Roman"/>
        </w:rPr>
        <w:t xml:space="preserve">, Carla Orffa oraz Emila </w:t>
      </w:r>
      <w:proofErr w:type="spellStart"/>
      <w:r w:rsidRPr="000E6D40">
        <w:rPr>
          <w:rFonts w:cs="Times New Roman"/>
        </w:rPr>
        <w:t>Jaques-Dalcroze'a</w:t>
      </w:r>
      <w:proofErr w:type="spellEnd"/>
      <w:r w:rsidRPr="000E6D40">
        <w:rPr>
          <w:rFonts w:cs="Times New Roman"/>
        </w:rPr>
        <w:t xml:space="preserve">. </w:t>
      </w:r>
      <w:r w:rsidRPr="007406FF">
        <w:rPr>
          <w:rFonts w:cs="Times New Roman"/>
          <w:b/>
        </w:rPr>
        <w:t>Wykła</w:t>
      </w:r>
      <w:r w:rsidR="000E6D40" w:rsidRPr="007406FF">
        <w:rPr>
          <w:rFonts w:cs="Times New Roman"/>
          <w:b/>
        </w:rPr>
        <w:t xml:space="preserve">dowcami będą uznani pedagodzy </w:t>
      </w:r>
      <w:r w:rsidRPr="007406FF">
        <w:rPr>
          <w:rFonts w:cs="Times New Roman"/>
          <w:b/>
        </w:rPr>
        <w:t>z Polski i zagranicy: Austrii</w:t>
      </w:r>
      <w:r w:rsidR="004548EA" w:rsidRPr="007406FF">
        <w:rPr>
          <w:rFonts w:cs="Times New Roman"/>
          <w:b/>
        </w:rPr>
        <w:t xml:space="preserve"> i</w:t>
      </w:r>
      <w:r w:rsidRPr="007406FF">
        <w:rPr>
          <w:rFonts w:cs="Times New Roman"/>
          <w:b/>
        </w:rPr>
        <w:t xml:space="preserve"> Węgier</w:t>
      </w:r>
      <w:r w:rsidR="004548EA" w:rsidRPr="007406FF">
        <w:rPr>
          <w:rFonts w:cs="Times New Roman"/>
          <w:b/>
        </w:rPr>
        <w:t>.</w:t>
      </w:r>
    </w:p>
    <w:p w14:paraId="039C0011" w14:textId="451BF503" w:rsidR="008617F0" w:rsidRPr="000E6D40" w:rsidRDefault="008617F0" w:rsidP="008617F0">
      <w:pPr>
        <w:spacing w:before="0" w:line="240" w:lineRule="auto"/>
        <w:ind w:firstLine="0"/>
        <w:rPr>
          <w:rFonts w:cs="Times New Roman"/>
        </w:rPr>
      </w:pPr>
      <w:r w:rsidRPr="000E6D40">
        <w:rPr>
          <w:rFonts w:cs="Times New Roman"/>
        </w:rPr>
        <w:t>Wydarzenie</w:t>
      </w:r>
      <w:r w:rsidR="00F5298E" w:rsidRPr="000E6D40">
        <w:rPr>
          <w:rFonts w:cs="Times New Roman"/>
        </w:rPr>
        <w:t xml:space="preserve"> będzie również okazją do </w:t>
      </w:r>
      <w:r w:rsidR="00F5298E" w:rsidRPr="000E6D40">
        <w:rPr>
          <w:rFonts w:cs="Times New Roman"/>
          <w:b/>
          <w:bCs/>
        </w:rPr>
        <w:t xml:space="preserve">promocji nowego czasopisma </w:t>
      </w:r>
      <w:r w:rsidRPr="000E6D40">
        <w:rPr>
          <w:rFonts w:cs="Times New Roman"/>
          <w:b/>
          <w:bCs/>
        </w:rPr>
        <w:t>„</w:t>
      </w:r>
      <w:r w:rsidR="00F5298E" w:rsidRPr="000E6D40">
        <w:rPr>
          <w:rFonts w:cs="Times New Roman"/>
          <w:b/>
          <w:bCs/>
        </w:rPr>
        <w:t xml:space="preserve">KOD edukacji muzycznej: </w:t>
      </w:r>
      <w:proofErr w:type="spellStart"/>
      <w:r w:rsidR="00F5298E" w:rsidRPr="000E6D40">
        <w:rPr>
          <w:rFonts w:cs="Times New Roman"/>
          <w:b/>
          <w:bCs/>
        </w:rPr>
        <w:t>Kod</w:t>
      </w:r>
      <w:r w:rsidR="004548EA" w:rsidRPr="000E6D40">
        <w:rPr>
          <w:rFonts w:cs="Times New Roman"/>
          <w:b/>
          <w:bCs/>
        </w:rPr>
        <w:t>á</w:t>
      </w:r>
      <w:r w:rsidR="00F5298E" w:rsidRPr="000E6D40">
        <w:rPr>
          <w:rFonts w:cs="Times New Roman"/>
          <w:b/>
          <w:bCs/>
        </w:rPr>
        <w:t>ly</w:t>
      </w:r>
      <w:proofErr w:type="spellEnd"/>
      <w:r w:rsidR="00F5298E" w:rsidRPr="000E6D40">
        <w:rPr>
          <w:rFonts w:cs="Times New Roman"/>
          <w:b/>
          <w:bCs/>
        </w:rPr>
        <w:t>-Orff-</w:t>
      </w:r>
      <w:proofErr w:type="spellStart"/>
      <w:r w:rsidR="00F5298E" w:rsidRPr="000E6D40">
        <w:rPr>
          <w:rFonts w:cs="Times New Roman"/>
          <w:b/>
          <w:bCs/>
        </w:rPr>
        <w:t>Dalcroze</w:t>
      </w:r>
      <w:proofErr w:type="spellEnd"/>
      <w:r w:rsidRPr="000E6D40">
        <w:rPr>
          <w:rFonts w:cs="Times New Roman"/>
          <w:b/>
          <w:bCs/>
        </w:rPr>
        <w:t>”</w:t>
      </w:r>
      <w:r w:rsidR="00F5298E" w:rsidRPr="000E6D40">
        <w:rPr>
          <w:rFonts w:cs="Times New Roman"/>
        </w:rPr>
        <w:t xml:space="preserve">. </w:t>
      </w:r>
    </w:p>
    <w:p w14:paraId="377EA986" w14:textId="2D41A46A" w:rsidR="00135356" w:rsidRPr="000E6D40" w:rsidRDefault="00F5298E" w:rsidP="00135356">
      <w:pPr>
        <w:spacing w:before="0" w:line="240" w:lineRule="auto"/>
        <w:ind w:firstLine="0"/>
        <w:rPr>
          <w:rFonts w:cs="Times New Roman"/>
        </w:rPr>
      </w:pPr>
      <w:r w:rsidRPr="000E6D40">
        <w:rPr>
          <w:rFonts w:cs="Times New Roman"/>
        </w:rPr>
        <w:t xml:space="preserve">Podczas </w:t>
      </w:r>
      <w:r w:rsidR="004548EA" w:rsidRPr="000E6D40">
        <w:rPr>
          <w:rFonts w:cs="Times New Roman"/>
        </w:rPr>
        <w:t>K</w:t>
      </w:r>
      <w:r w:rsidRPr="000E6D40">
        <w:rPr>
          <w:rFonts w:cs="Times New Roman"/>
        </w:rPr>
        <w:t xml:space="preserve">onferencji planowany jest również </w:t>
      </w:r>
      <w:r w:rsidRPr="000E6D40">
        <w:rPr>
          <w:rFonts w:cs="Times New Roman"/>
          <w:b/>
          <w:bCs/>
        </w:rPr>
        <w:t>Koncert interpretacji przestrzenno-ruchowych "Oddech – rytm i ruch"</w:t>
      </w:r>
      <w:r w:rsidRPr="000E6D40">
        <w:rPr>
          <w:rFonts w:cs="Times New Roman"/>
        </w:rPr>
        <w:t xml:space="preserve"> oraz prezentacja </w:t>
      </w:r>
      <w:r w:rsidRPr="000E6D40">
        <w:rPr>
          <w:rFonts w:cs="Times New Roman"/>
          <w:b/>
          <w:bCs/>
        </w:rPr>
        <w:t>Bajki muzycznej</w:t>
      </w:r>
      <w:r w:rsidRPr="000E6D40">
        <w:rPr>
          <w:rFonts w:cs="Times New Roman"/>
        </w:rPr>
        <w:t xml:space="preserve"> w wykonaniu studentów Akademii muzycznej im. Karola Szymanowskiego w Katowicach i uczniów Państwowej Szkoły Muzycznej im. M. Karłowicza w Katowicach. </w:t>
      </w:r>
    </w:p>
    <w:p w14:paraId="4D64F48E" w14:textId="77777777" w:rsidR="00135356" w:rsidRPr="000E6D40" w:rsidRDefault="00135356" w:rsidP="00135356">
      <w:pPr>
        <w:shd w:val="clear" w:color="auto" w:fill="FFFFFF" w:themeFill="background1"/>
        <w:spacing w:after="0"/>
        <w:ind w:firstLine="0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0E6D40">
        <w:rPr>
          <w:rFonts w:eastAsia="Times New Roman" w:cs="Times New Roman"/>
          <w:b/>
          <w:szCs w:val="24"/>
          <w:lang w:eastAsia="pl-PL"/>
        </w:rPr>
        <w:t xml:space="preserve">Koszty uczestnictwa: </w:t>
      </w:r>
    </w:p>
    <w:p w14:paraId="3506D6BC" w14:textId="665B216E" w:rsidR="00135356" w:rsidRPr="000E6D40" w:rsidRDefault="00135356" w:rsidP="00135356">
      <w:pPr>
        <w:shd w:val="clear" w:color="auto" w:fill="FFFFFF" w:themeFill="background1"/>
        <w:spacing w:before="0" w:after="0"/>
        <w:ind w:firstLine="0"/>
        <w:textAlignment w:val="baseline"/>
        <w:rPr>
          <w:rFonts w:eastAsia="Times New Roman" w:cs="Times New Roman"/>
          <w:szCs w:val="24"/>
          <w:lang w:eastAsia="pl-PL"/>
        </w:rPr>
      </w:pPr>
      <w:r w:rsidRPr="000E6D40">
        <w:rPr>
          <w:rFonts w:eastAsia="Times New Roman" w:cs="Times New Roman"/>
          <w:szCs w:val="24"/>
          <w:lang w:eastAsia="pl-PL"/>
        </w:rPr>
        <w:t>Czynny udział w Konferencji Naukowej –</w:t>
      </w:r>
      <w:r w:rsidR="00A201BC">
        <w:rPr>
          <w:rFonts w:eastAsia="Times New Roman" w:cs="Times New Roman"/>
          <w:szCs w:val="24"/>
          <w:lang w:eastAsia="pl-PL"/>
        </w:rPr>
        <w:t xml:space="preserve"> </w:t>
      </w:r>
      <w:r w:rsidR="005602E5">
        <w:rPr>
          <w:rFonts w:eastAsia="Times New Roman" w:cs="Times New Roman"/>
          <w:szCs w:val="24"/>
          <w:lang w:eastAsia="pl-PL"/>
        </w:rPr>
        <w:t>30</w:t>
      </w:r>
      <w:r w:rsidR="009852A0">
        <w:rPr>
          <w:rFonts w:eastAsia="Times New Roman" w:cs="Times New Roman"/>
          <w:szCs w:val="24"/>
          <w:lang w:eastAsia="pl-PL"/>
        </w:rPr>
        <w:t>0</w:t>
      </w:r>
      <w:r w:rsidRPr="000E6D40">
        <w:rPr>
          <w:rFonts w:eastAsia="Times New Roman" w:cs="Times New Roman"/>
          <w:szCs w:val="24"/>
          <w:lang w:eastAsia="pl-PL"/>
        </w:rPr>
        <w:t xml:space="preserve"> zł. Teksty </w:t>
      </w:r>
      <w:r w:rsidR="00A201BC">
        <w:rPr>
          <w:rFonts w:eastAsia="Times New Roman" w:cs="Times New Roman"/>
          <w:szCs w:val="24"/>
          <w:lang w:eastAsia="pl-PL"/>
        </w:rPr>
        <w:t>artykułów</w:t>
      </w:r>
      <w:r w:rsidRPr="000E6D40">
        <w:rPr>
          <w:rFonts w:eastAsia="Times New Roman" w:cs="Times New Roman"/>
          <w:szCs w:val="24"/>
          <w:lang w:eastAsia="pl-PL"/>
        </w:rPr>
        <w:t xml:space="preserve"> zostaną opublikowane                w nr 2 Czasopisma KOD Edukacji Muzycznej: </w:t>
      </w:r>
      <w:proofErr w:type="spellStart"/>
      <w:r w:rsidRPr="000E6D40">
        <w:rPr>
          <w:rFonts w:eastAsia="Times New Roman" w:cs="Times New Roman"/>
          <w:szCs w:val="24"/>
          <w:lang w:eastAsia="pl-PL"/>
        </w:rPr>
        <w:t>Kod</w:t>
      </w:r>
      <w:r w:rsidR="000E6D40" w:rsidRPr="000E6D40">
        <w:rPr>
          <w:rFonts w:cs="Times New Roman"/>
          <w:bCs/>
        </w:rPr>
        <w:t>á</w:t>
      </w:r>
      <w:r w:rsidRPr="000E6D40">
        <w:rPr>
          <w:rFonts w:eastAsia="Times New Roman" w:cs="Times New Roman"/>
          <w:szCs w:val="24"/>
          <w:lang w:eastAsia="pl-PL"/>
        </w:rPr>
        <w:t>ly</w:t>
      </w:r>
      <w:proofErr w:type="spellEnd"/>
      <w:r w:rsidRPr="000E6D40">
        <w:rPr>
          <w:rFonts w:eastAsia="Times New Roman" w:cs="Times New Roman"/>
          <w:szCs w:val="24"/>
          <w:lang w:eastAsia="pl-PL"/>
        </w:rPr>
        <w:t xml:space="preserve"> – Orff – </w:t>
      </w:r>
      <w:proofErr w:type="spellStart"/>
      <w:r w:rsidRPr="000E6D40">
        <w:rPr>
          <w:rFonts w:eastAsia="Times New Roman" w:cs="Times New Roman"/>
          <w:szCs w:val="24"/>
          <w:lang w:eastAsia="pl-PL"/>
        </w:rPr>
        <w:t>Dalcroze</w:t>
      </w:r>
      <w:proofErr w:type="spellEnd"/>
      <w:r w:rsidRPr="000E6D40">
        <w:rPr>
          <w:rFonts w:eastAsia="Times New Roman" w:cs="Times New Roman"/>
          <w:szCs w:val="24"/>
          <w:lang w:eastAsia="pl-PL"/>
        </w:rPr>
        <w:t xml:space="preserve">. </w:t>
      </w:r>
    </w:p>
    <w:p w14:paraId="6268BA65" w14:textId="113D205C" w:rsidR="00135356" w:rsidRDefault="00135356" w:rsidP="00135356">
      <w:pPr>
        <w:shd w:val="clear" w:color="auto" w:fill="FFFFFF" w:themeFill="background1"/>
        <w:ind w:firstLine="0"/>
        <w:textAlignment w:val="baseline"/>
        <w:rPr>
          <w:rFonts w:eastAsia="Times New Roman" w:cs="Times New Roman"/>
          <w:szCs w:val="24"/>
          <w:lang w:eastAsia="pl-PL"/>
        </w:rPr>
      </w:pPr>
      <w:r w:rsidRPr="000E6D40">
        <w:rPr>
          <w:rFonts w:eastAsia="Times New Roman" w:cs="Times New Roman"/>
          <w:szCs w:val="24"/>
          <w:lang w:eastAsia="pl-PL"/>
        </w:rPr>
        <w:t>Udział bierny w Konferencji Naukowej i Międzynarodow</w:t>
      </w:r>
      <w:r w:rsidR="00A201BC">
        <w:rPr>
          <w:rFonts w:eastAsia="Times New Roman" w:cs="Times New Roman"/>
          <w:szCs w:val="24"/>
          <w:lang w:eastAsia="pl-PL"/>
        </w:rPr>
        <w:t>ych Kursach Mistrzowskich –  15</w:t>
      </w:r>
      <w:r w:rsidR="009852A0">
        <w:rPr>
          <w:rFonts w:eastAsia="Times New Roman" w:cs="Times New Roman"/>
          <w:szCs w:val="24"/>
          <w:lang w:eastAsia="pl-PL"/>
        </w:rPr>
        <w:t>0</w:t>
      </w:r>
      <w:r w:rsidRPr="000E6D40">
        <w:rPr>
          <w:rFonts w:eastAsia="Times New Roman" w:cs="Times New Roman"/>
          <w:szCs w:val="24"/>
          <w:lang w:eastAsia="pl-PL"/>
        </w:rPr>
        <w:t xml:space="preserve"> zł. </w:t>
      </w:r>
    </w:p>
    <w:p w14:paraId="6C5BA32E" w14:textId="511E6801" w:rsidR="009852A0" w:rsidRDefault="009852A0" w:rsidP="00135356">
      <w:pPr>
        <w:shd w:val="clear" w:color="auto" w:fill="FFFFFF" w:themeFill="background1"/>
        <w:ind w:firstLine="0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Opłata dla studentów –</w:t>
      </w:r>
      <w:r w:rsidR="00A201BC">
        <w:rPr>
          <w:rFonts w:eastAsia="Times New Roman" w:cs="Times New Roman"/>
          <w:szCs w:val="24"/>
          <w:lang w:eastAsia="pl-PL"/>
        </w:rPr>
        <w:t xml:space="preserve"> 80</w:t>
      </w:r>
      <w:r>
        <w:rPr>
          <w:rFonts w:eastAsia="Times New Roman" w:cs="Times New Roman"/>
          <w:szCs w:val="24"/>
          <w:lang w:eastAsia="pl-PL"/>
        </w:rPr>
        <w:t xml:space="preserve"> zł.</w:t>
      </w:r>
      <w:r w:rsidR="005602E5">
        <w:rPr>
          <w:rFonts w:eastAsia="Times New Roman" w:cs="Times New Roman"/>
          <w:szCs w:val="24"/>
          <w:lang w:eastAsia="pl-PL"/>
        </w:rPr>
        <w:t xml:space="preserve"> </w:t>
      </w:r>
    </w:p>
    <w:p w14:paraId="5CB45137" w14:textId="175852BC" w:rsidR="009852A0" w:rsidRPr="000E6D40" w:rsidRDefault="009852A0" w:rsidP="00135356">
      <w:pPr>
        <w:shd w:val="clear" w:color="auto" w:fill="FFFFFF" w:themeFill="background1"/>
        <w:ind w:firstLine="0"/>
        <w:textAlignment w:val="baseline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Opłata konferencyjna obejmuje udział we wszystkich wydarzeniach, materiały konferencyjne                     i przerwę kawową. Noclegi, posiłki i dojazd należy zorganizować we własnym zakresie. </w:t>
      </w:r>
    </w:p>
    <w:p w14:paraId="5082EBBA" w14:textId="77777777" w:rsidR="00135356" w:rsidRPr="000E6D40" w:rsidRDefault="00135356" w:rsidP="00135356">
      <w:pPr>
        <w:shd w:val="clear" w:color="auto" w:fill="FFFFFF" w:themeFill="background1"/>
        <w:spacing w:after="0"/>
        <w:ind w:firstLine="0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0E6D40">
        <w:rPr>
          <w:rFonts w:eastAsia="Times New Roman" w:cs="Times New Roman"/>
          <w:b/>
          <w:szCs w:val="24"/>
          <w:lang w:eastAsia="pl-PL"/>
        </w:rPr>
        <w:t>Terminy zgłoszeń:</w:t>
      </w:r>
    </w:p>
    <w:p w14:paraId="46F7BF7D" w14:textId="0479FE6C" w:rsidR="00135356" w:rsidRPr="000E6D40" w:rsidRDefault="00135356" w:rsidP="00135356">
      <w:pPr>
        <w:shd w:val="clear" w:color="auto" w:fill="FFFFFF" w:themeFill="background1"/>
        <w:spacing w:before="0" w:after="0"/>
        <w:ind w:firstLine="0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0E6D40">
        <w:rPr>
          <w:rFonts w:eastAsia="Times New Roman" w:cs="Times New Roman"/>
          <w:szCs w:val="24"/>
          <w:lang w:eastAsia="pl-PL"/>
        </w:rPr>
        <w:t xml:space="preserve">Zgłoszenia aktywnego uczestnictwa (zgłoszenie referatów i wystąpień) </w:t>
      </w:r>
      <w:r w:rsidRPr="00A76F1A">
        <w:rPr>
          <w:rFonts w:eastAsia="Times New Roman" w:cs="Times New Roman"/>
          <w:b/>
          <w:szCs w:val="24"/>
          <w:lang w:eastAsia="pl-PL"/>
        </w:rPr>
        <w:t>do 25 kwietnia                2024 r.</w:t>
      </w:r>
    </w:p>
    <w:p w14:paraId="15D6CA32" w14:textId="6C17AE16" w:rsidR="009405B3" w:rsidRPr="000E6D40" w:rsidRDefault="00135356" w:rsidP="00135356">
      <w:pPr>
        <w:shd w:val="clear" w:color="auto" w:fill="FFFFFF" w:themeFill="background1"/>
        <w:spacing w:after="0"/>
        <w:ind w:firstLine="0"/>
        <w:textAlignment w:val="baseline"/>
        <w:rPr>
          <w:rFonts w:eastAsia="Times New Roman" w:cs="Times New Roman"/>
          <w:szCs w:val="24"/>
          <w:lang w:eastAsia="pl-PL"/>
        </w:rPr>
      </w:pPr>
      <w:r w:rsidRPr="000E6D40">
        <w:rPr>
          <w:rFonts w:eastAsia="Times New Roman" w:cs="Times New Roman"/>
          <w:szCs w:val="24"/>
          <w:lang w:eastAsia="pl-PL"/>
        </w:rPr>
        <w:t xml:space="preserve">Zgłoszenie biernego uczestnictwa (udział w konferencji i warsztatach) </w:t>
      </w:r>
      <w:r w:rsidRPr="00A76F1A">
        <w:rPr>
          <w:rFonts w:eastAsia="Times New Roman" w:cs="Times New Roman"/>
          <w:b/>
          <w:szCs w:val="24"/>
          <w:lang w:eastAsia="pl-PL"/>
        </w:rPr>
        <w:t>do 30 kwietnia 2024 r.</w:t>
      </w:r>
      <w:r w:rsidRPr="000E6D40">
        <w:rPr>
          <w:rFonts w:eastAsia="Times New Roman" w:cs="Times New Roman"/>
          <w:szCs w:val="24"/>
          <w:lang w:eastAsia="pl-PL"/>
        </w:rPr>
        <w:t xml:space="preserve"> </w:t>
      </w:r>
    </w:p>
    <w:p w14:paraId="676E9288" w14:textId="77777777" w:rsidR="000E6D40" w:rsidRPr="000E6D40" w:rsidRDefault="000E6D40" w:rsidP="00135356">
      <w:pPr>
        <w:shd w:val="clear" w:color="auto" w:fill="FFFFFF" w:themeFill="background1"/>
        <w:spacing w:after="0"/>
        <w:ind w:firstLine="0"/>
        <w:textAlignment w:val="baseline"/>
        <w:rPr>
          <w:rFonts w:eastAsia="Times New Roman" w:cs="Times New Roman"/>
          <w:szCs w:val="24"/>
          <w:lang w:eastAsia="pl-PL"/>
        </w:rPr>
      </w:pPr>
    </w:p>
    <w:p w14:paraId="637E7E99" w14:textId="7CE8C900" w:rsidR="009405B3" w:rsidRDefault="009405B3" w:rsidP="00135356">
      <w:pPr>
        <w:shd w:val="clear" w:color="auto" w:fill="FFFFFF" w:themeFill="background1"/>
        <w:spacing w:after="0"/>
        <w:ind w:firstLine="0"/>
        <w:textAlignment w:val="baseline"/>
        <w:rPr>
          <w:rStyle w:val="Hipercze"/>
          <w:rFonts w:eastAsia="Times New Roman" w:cs="Times New Roman"/>
          <w:szCs w:val="24"/>
          <w:lang w:eastAsia="pl-PL"/>
        </w:rPr>
      </w:pPr>
      <w:r w:rsidRPr="000E6D40">
        <w:rPr>
          <w:rFonts w:eastAsia="Times New Roman" w:cs="Times New Roman"/>
          <w:szCs w:val="24"/>
          <w:lang w:eastAsia="pl-PL"/>
        </w:rPr>
        <w:t xml:space="preserve">Zgłoszenia proszę wysyłać na adres mailowy: </w:t>
      </w:r>
      <w:hyperlink r:id="rId8" w:history="1">
        <w:r w:rsidR="000E6D40" w:rsidRPr="000E6D40">
          <w:rPr>
            <w:rStyle w:val="Hipercze"/>
            <w:rFonts w:eastAsia="Times New Roman" w:cs="Times New Roman"/>
            <w:szCs w:val="24"/>
            <w:lang w:eastAsia="pl-PL"/>
          </w:rPr>
          <w:t>a.lipiec@am.katowice.pl</w:t>
        </w:r>
      </w:hyperlink>
    </w:p>
    <w:p w14:paraId="5D6C5EEC" w14:textId="77777777" w:rsidR="00A201BC" w:rsidRPr="000E6D40" w:rsidRDefault="00A201BC" w:rsidP="00A76F1A">
      <w:pPr>
        <w:shd w:val="clear" w:color="auto" w:fill="FFFFFF" w:themeFill="background1"/>
        <w:spacing w:after="0" w:line="360" w:lineRule="auto"/>
        <w:ind w:firstLine="0"/>
        <w:textAlignment w:val="baseline"/>
        <w:rPr>
          <w:rFonts w:eastAsia="Times New Roman" w:cs="Times New Roman"/>
          <w:szCs w:val="24"/>
          <w:lang w:eastAsia="pl-PL"/>
        </w:rPr>
      </w:pPr>
    </w:p>
    <w:p w14:paraId="64803226" w14:textId="77777777" w:rsidR="00A76F1A" w:rsidRPr="00A76F1A" w:rsidRDefault="000E6D40" w:rsidP="00A76F1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 w:rsidRPr="000E6D40">
        <w:t xml:space="preserve">Opłaty konferencyjne proszę wpłacać na rachunek: </w:t>
      </w:r>
      <w:r w:rsidR="00A76F1A" w:rsidRPr="00A76F1A">
        <w:rPr>
          <w:rFonts w:ascii="inherit" w:hAnsi="inherit" w:cs="Calibri"/>
          <w:color w:val="242424"/>
          <w:bdr w:val="none" w:sz="0" w:space="0" w:color="auto" w:frame="1"/>
        </w:rPr>
        <w:t>ING BANK ŚLASKI O/KATOWICE</w:t>
      </w:r>
    </w:p>
    <w:p w14:paraId="173A26BB" w14:textId="734B0519" w:rsidR="00997198" w:rsidRPr="00A76F1A" w:rsidRDefault="00A76F1A" w:rsidP="00A76F1A">
      <w:pPr>
        <w:shd w:val="clear" w:color="auto" w:fill="FFFFFF"/>
        <w:spacing w:before="0" w:after="0" w:line="360" w:lineRule="auto"/>
        <w:ind w:firstLine="0"/>
        <w:jc w:val="left"/>
        <w:rPr>
          <w:rFonts w:ascii="Calibri" w:eastAsia="Times New Roman" w:hAnsi="Calibri" w:cs="Calibri"/>
          <w:color w:val="242424"/>
          <w:sz w:val="22"/>
          <w:lang w:eastAsia="pl-PL"/>
        </w:rPr>
      </w:pPr>
      <w:r w:rsidRPr="00A76F1A">
        <w:rPr>
          <w:rFonts w:ascii="inherit" w:eastAsia="Times New Roman" w:hAnsi="inherit" w:cs="Calibri"/>
          <w:color w:val="242424"/>
          <w:szCs w:val="24"/>
          <w:bdr w:val="none" w:sz="0" w:space="0" w:color="auto" w:frame="1"/>
          <w:lang w:eastAsia="pl-PL"/>
        </w:rPr>
        <w:t>22 1050 1214 1000 0007 0000 7875</w:t>
      </w:r>
      <w:r>
        <w:rPr>
          <w:rFonts w:ascii="Calibri" w:eastAsia="Times New Roman" w:hAnsi="Calibri" w:cs="Calibri"/>
          <w:color w:val="242424"/>
          <w:sz w:val="22"/>
          <w:lang w:eastAsia="pl-PL"/>
        </w:rPr>
        <w:t xml:space="preserve"> </w:t>
      </w:r>
      <w:r w:rsidR="00A201BC">
        <w:rPr>
          <w:rFonts w:eastAsia="Times New Roman" w:cs="Times New Roman"/>
          <w:szCs w:val="24"/>
          <w:lang w:eastAsia="pl-PL"/>
        </w:rPr>
        <w:t>z dopiskiem „Konferencja Oddech-Muzyka”.</w:t>
      </w:r>
    </w:p>
    <w:sectPr w:rsidR="00997198" w:rsidRPr="00A76F1A" w:rsidSect="009405B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37CE" w14:textId="77777777" w:rsidR="00005FED" w:rsidRDefault="00005FED" w:rsidP="000E6D40">
      <w:pPr>
        <w:spacing w:before="0" w:after="0" w:line="240" w:lineRule="auto"/>
      </w:pPr>
      <w:r>
        <w:separator/>
      </w:r>
    </w:p>
  </w:endnote>
  <w:endnote w:type="continuationSeparator" w:id="0">
    <w:p w14:paraId="3B8223C8" w14:textId="77777777" w:rsidR="00005FED" w:rsidRDefault="00005FED" w:rsidP="000E6D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57E5" w14:textId="77777777" w:rsidR="00005FED" w:rsidRDefault="00005FED" w:rsidP="000E6D40">
      <w:pPr>
        <w:spacing w:before="0" w:after="0" w:line="240" w:lineRule="auto"/>
      </w:pPr>
      <w:r>
        <w:separator/>
      </w:r>
    </w:p>
  </w:footnote>
  <w:footnote w:type="continuationSeparator" w:id="0">
    <w:p w14:paraId="516E8B01" w14:textId="77777777" w:rsidR="00005FED" w:rsidRDefault="00005FED" w:rsidP="000E6D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BC86" w14:textId="77777777" w:rsidR="000E6D40" w:rsidRDefault="000E6D40" w:rsidP="000E6D40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CEA"/>
    <w:multiLevelType w:val="hybridMultilevel"/>
    <w:tmpl w:val="931C1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84"/>
    <w:rsid w:val="00005FED"/>
    <w:rsid w:val="000708AE"/>
    <w:rsid w:val="000B1EE5"/>
    <w:rsid w:val="000C3D47"/>
    <w:rsid w:val="000E2FFA"/>
    <w:rsid w:val="000E6D40"/>
    <w:rsid w:val="00120D9B"/>
    <w:rsid w:val="00135356"/>
    <w:rsid w:val="001F09F6"/>
    <w:rsid w:val="002B0CAC"/>
    <w:rsid w:val="002C2126"/>
    <w:rsid w:val="00373522"/>
    <w:rsid w:val="0041710F"/>
    <w:rsid w:val="00433E4E"/>
    <w:rsid w:val="004548EA"/>
    <w:rsid w:val="004819A0"/>
    <w:rsid w:val="004970E0"/>
    <w:rsid w:val="004E0B6D"/>
    <w:rsid w:val="005602E5"/>
    <w:rsid w:val="005A2D21"/>
    <w:rsid w:val="0071734A"/>
    <w:rsid w:val="00722B56"/>
    <w:rsid w:val="007406FF"/>
    <w:rsid w:val="007A3803"/>
    <w:rsid w:val="008617F0"/>
    <w:rsid w:val="008C0C4B"/>
    <w:rsid w:val="00910161"/>
    <w:rsid w:val="009405B3"/>
    <w:rsid w:val="009852A0"/>
    <w:rsid w:val="00997198"/>
    <w:rsid w:val="00A201BC"/>
    <w:rsid w:val="00A44443"/>
    <w:rsid w:val="00A57105"/>
    <w:rsid w:val="00A76F1A"/>
    <w:rsid w:val="00AE1CA0"/>
    <w:rsid w:val="00B20A8D"/>
    <w:rsid w:val="00BF677F"/>
    <w:rsid w:val="00C21BCA"/>
    <w:rsid w:val="00C24AC4"/>
    <w:rsid w:val="00C65DCB"/>
    <w:rsid w:val="00CF0620"/>
    <w:rsid w:val="00D12873"/>
    <w:rsid w:val="00D7562D"/>
    <w:rsid w:val="00E15E3F"/>
    <w:rsid w:val="00E46468"/>
    <w:rsid w:val="00E76084"/>
    <w:rsid w:val="00EC6C14"/>
    <w:rsid w:val="00F5298E"/>
    <w:rsid w:val="00F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70B3"/>
  <w15:docId w15:val="{AEA44CE6-81E7-44AD-95CF-157F46D3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mój"/>
    <w:qFormat/>
    <w:rsid w:val="0041710F"/>
    <w:pPr>
      <w:spacing w:before="12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60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60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60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60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60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608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608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6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608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6084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608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6084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608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6084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7608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6084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6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6084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E76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60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6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608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E7608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5DC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DCB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9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D9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35356"/>
    <w:rPr>
      <w:b/>
      <w:bCs/>
    </w:rPr>
  </w:style>
  <w:style w:type="paragraph" w:styleId="NormalnyWeb">
    <w:name w:val="Normal (Web)"/>
    <w:basedOn w:val="Normalny"/>
    <w:uiPriority w:val="99"/>
    <w:unhideWhenUsed/>
    <w:rsid w:val="0013535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6D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4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E6D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40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0E6D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ipiec@am.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D.</dc:creator>
  <cp:keywords/>
  <dc:description/>
  <cp:lastModifiedBy>Biurorektora2</cp:lastModifiedBy>
  <cp:revision>2</cp:revision>
  <dcterms:created xsi:type="dcterms:W3CDTF">2024-04-08T10:44:00Z</dcterms:created>
  <dcterms:modified xsi:type="dcterms:W3CDTF">2024-04-08T10:44:00Z</dcterms:modified>
</cp:coreProperties>
</file>